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4A" w:rsidRDefault="0005474A" w:rsidP="00054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5474A" w:rsidRDefault="0005474A" w:rsidP="00054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оборудования, расходных материалов, средств воспитания для создания и функционирования кабинета физики центра «Точка роста».</w:t>
      </w:r>
    </w:p>
    <w:p w:rsidR="0005474A" w:rsidRDefault="0005474A" w:rsidP="00054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36"/>
        <w:gridCol w:w="2816"/>
        <w:gridCol w:w="4394"/>
        <w:gridCol w:w="1525"/>
      </w:tblGrid>
      <w:tr w:rsidR="00942BE6" w:rsidRPr="00942BE6" w:rsidTr="00942BE6"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BE6" w:rsidRPr="00942BE6" w:rsidRDefault="0094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BE6" w:rsidRDefault="0094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42BE6" w:rsidRPr="00942BE6" w:rsidRDefault="0094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BE6" w:rsidRPr="00942BE6" w:rsidRDefault="00942BE6" w:rsidP="00C1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Style w:val="fontstyle01"/>
              </w:rPr>
              <w:t>Краткие примерные технические характеристики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BE6" w:rsidRPr="00942BE6" w:rsidRDefault="0094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Количество.</w:t>
            </w:r>
          </w:p>
        </w:tc>
      </w:tr>
      <w:tr w:rsidR="00942BE6" w:rsidRPr="00942BE6" w:rsidTr="00942BE6"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BE6" w:rsidRPr="00942BE6" w:rsidRDefault="0094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BE6" w:rsidRPr="00942BE6" w:rsidRDefault="00942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ученическая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BE6" w:rsidRPr="00942BE6" w:rsidRDefault="001C229A" w:rsidP="001C2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Цифровой датчик электропроводности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рН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положения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температуры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датчик абсолютного давления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Цифровой осциллографический датчик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Весы электронные учебные 200 г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Микроскоп: цифровой с увеличением от 80 X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для изготовления микропрепаратов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Микропрепараты (набор)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Соединительные провода, программное обеспечение, методические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указания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комплект сопутствующих элементов для опытов по механике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комплект сопутствующих элементов для опытов по молекулярной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физике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комплект сопутствующих элементов для опытов по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электродинамике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комплект сопутствующих элементов для опытов по оптике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BE6" w:rsidRPr="00942BE6" w:rsidRDefault="0094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BE6" w:rsidRPr="00942BE6" w:rsidTr="00942BE6"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BE6" w:rsidRPr="00942BE6" w:rsidRDefault="0094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BE6" w:rsidRPr="00942BE6" w:rsidRDefault="00942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BE6" w:rsidRPr="00942BE6" w:rsidRDefault="00942BE6" w:rsidP="00C1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Style w:val="fontstyle01"/>
              </w:rPr>
              <w:t>Штатив лабораторный химический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Набор чашек Петри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Набор инструментов препаровальных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Ложка для сжигания веществ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Ступка фарфоровая с пестиком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Набор банок для хранения твердых реактивов (30 – 50 мл)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Набор склянок (флаконов) для хранения растворов реактивов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Набор приборок (ПХ-14, ПХ-16)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Прибор для получения газов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Спиртовка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Горючее для спиртовок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Фильтровальная бумага (50 шт.)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Колба коническая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Палочка стеклянная (с резиновым наконечником)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Чашечка для выпаривания (выпарительная чашечка)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Мерный цилиндр (пластиковый)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Воронка стеклянная (малая)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t>Стакан стеклянный (100 мл)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2BE6">
              <w:rPr>
                <w:rStyle w:val="fontstyle01"/>
              </w:rPr>
              <w:lastRenderedPageBreak/>
              <w:t>Газоотводная трубка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BE6" w:rsidRPr="00942BE6" w:rsidRDefault="00942B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23BA5" w:rsidRPr="00942BE6" w:rsidTr="001B6B9A">
        <w:trPr>
          <w:trHeight w:val="1134"/>
        </w:trPr>
        <w:tc>
          <w:tcPr>
            <w:tcW w:w="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Pr="00942BE6" w:rsidRDefault="0062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Pr="00942BE6" w:rsidRDefault="0062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Оборудование для демонстрационных опытов.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Default="00623BA5" w:rsidP="00623BA5">
            <w:pPr>
              <w:rPr>
                <w:rStyle w:val="fontstyle01"/>
              </w:rPr>
            </w:pPr>
            <w:r>
              <w:rPr>
                <w:rStyle w:val="fontstyle01"/>
              </w:rPr>
              <w:t>Штатив демонстрационный</w:t>
            </w:r>
          </w:p>
          <w:p w:rsidR="00623BA5" w:rsidRDefault="00623BA5" w:rsidP="00623BA5">
            <w:pPr>
              <w:rPr>
                <w:rStyle w:val="fontstyle01"/>
              </w:rPr>
            </w:pPr>
            <w:r>
              <w:rPr>
                <w:rStyle w:val="fontstyle01"/>
              </w:rPr>
              <w:t>Столик подъемный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Источник постоянного и переменного напряжения</w:t>
            </w:r>
          </w:p>
          <w:p w:rsidR="00623BA5" w:rsidRDefault="00623BA5" w:rsidP="00623BA5">
            <w:pPr>
              <w:rPr>
                <w:rStyle w:val="fontstyle01"/>
              </w:rPr>
            </w:pPr>
            <w:r>
              <w:rPr>
                <w:rStyle w:val="fontstyle01"/>
              </w:rPr>
              <w:t>Манометр жидкостной демонстрационный</w:t>
            </w:r>
          </w:p>
          <w:p w:rsidR="00623BA5" w:rsidRDefault="00623BA5" w:rsidP="00623BA5">
            <w:pPr>
              <w:rPr>
                <w:rStyle w:val="fontstyle01"/>
              </w:rPr>
            </w:pPr>
            <w:r>
              <w:rPr>
                <w:rStyle w:val="fontstyle01"/>
              </w:rPr>
              <w:t>Камертон на резонансном ящике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Насос вакуумный с электроприводом</w:t>
            </w:r>
          </w:p>
          <w:p w:rsidR="00623BA5" w:rsidRPr="00623BA5" w:rsidRDefault="00623BA5" w:rsidP="00623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Тарелка вакуумная</w:t>
            </w:r>
          </w:p>
          <w:p w:rsidR="00623BA5" w:rsidRDefault="00623BA5" w:rsidP="00623BA5">
            <w:pPr>
              <w:rPr>
                <w:rStyle w:val="fontstyle01"/>
              </w:rPr>
            </w:pPr>
            <w:r>
              <w:rPr>
                <w:rStyle w:val="fontstyle01"/>
              </w:rPr>
              <w:t>Ведерко Архимеда</w:t>
            </w:r>
          </w:p>
          <w:p w:rsidR="00623BA5" w:rsidRDefault="00623BA5" w:rsidP="00623BA5">
            <w:pPr>
              <w:rPr>
                <w:rStyle w:val="fontstyle01"/>
              </w:rPr>
            </w:pPr>
            <w:r>
              <w:rPr>
                <w:rStyle w:val="fontstyle01"/>
              </w:rPr>
              <w:t>Огниво воздушное</w:t>
            </w:r>
          </w:p>
          <w:p w:rsidR="00623BA5" w:rsidRDefault="00623BA5" w:rsidP="00623BA5">
            <w:pPr>
              <w:rPr>
                <w:rStyle w:val="fontstyle01"/>
              </w:rPr>
            </w:pPr>
            <w:r>
              <w:rPr>
                <w:rStyle w:val="fontstyle01"/>
              </w:rPr>
              <w:t>Прибор для демонстрации давления в жидкости</w:t>
            </w:r>
          </w:p>
          <w:p w:rsidR="00623BA5" w:rsidRDefault="00623BA5" w:rsidP="00623BA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Прибор для демонстрации атмосферного давления (магдебургские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полушария) 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Набор тел равного объема 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тел равной массы</w:t>
            </w:r>
          </w:p>
          <w:p w:rsidR="00623BA5" w:rsidRDefault="00623BA5" w:rsidP="00623BA5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Сосуды сообщающиеся 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Трубка Ньютона 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Шар Паскаля</w:t>
            </w:r>
          </w:p>
          <w:p w:rsidR="00623BA5" w:rsidRDefault="00623BA5" w:rsidP="00623BA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Шар с кольцом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Цилиндры свинцовые со стругом</w:t>
            </w:r>
          </w:p>
          <w:p w:rsidR="00623BA5" w:rsidRDefault="00623BA5" w:rsidP="00623BA5">
            <w:pPr>
              <w:rPr>
                <w:rStyle w:val="fontstyle01"/>
              </w:rPr>
            </w:pPr>
            <w:r>
              <w:rPr>
                <w:rStyle w:val="fontstyle01"/>
              </w:rPr>
              <w:t>Прибор Ленца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Магнит дугообразный демонстрационный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Магнит полосовой демонстрационный (пара)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Стрелки магнитные на штативах</w:t>
            </w:r>
          </w:p>
          <w:p w:rsidR="00623BA5" w:rsidRDefault="00623BA5" w:rsidP="00623BA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Набор демонстрационный "Электростатика" (электроскопы (2 шт.),султан (2 шт.), палочка стеклянная, палочка эбонитовая, штативы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изолирующие (2 шт.)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Машина электрофорная или высоковольтный источник</w:t>
            </w:r>
          </w:p>
          <w:p w:rsidR="00623BA5" w:rsidRPr="00623BA5" w:rsidRDefault="00623BA5" w:rsidP="00623B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Комплект проводов: Длина: не менее 500 мм - 4 шт , 250 мм - 4 шт.,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100 мм - 8 шт.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3BA5" w:rsidRPr="00942BE6" w:rsidRDefault="0062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BA5" w:rsidRPr="00942BE6" w:rsidTr="00491E65">
        <w:tc>
          <w:tcPr>
            <w:tcW w:w="8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942BE6" w:rsidRDefault="0062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942BE6" w:rsidRDefault="0062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3BA5" w:rsidRDefault="00623BA5" w:rsidP="00623BA5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BA5" w:rsidRPr="00942BE6" w:rsidRDefault="0062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77" w:rsidRPr="00942BE6" w:rsidTr="002244DE">
        <w:trPr>
          <w:trHeight w:val="562"/>
        </w:trPr>
        <w:tc>
          <w:tcPr>
            <w:tcW w:w="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600177" w:rsidP="002A5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600177" w:rsidP="002A5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Оборудование для лабораторных работ и ученических опытов (на базе комплектов для ОГЭ).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177" w:rsidRPr="00600177" w:rsidRDefault="00600177" w:rsidP="0060017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Штатив лабораторный с держателями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весы электронные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мензурка, предел измерения 250 мл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динамометр 1Н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динамометр 5Н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цилиндр стальной, 25 см3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цилиндр алюминиевый 25 см3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цилиндр алюминиевый 34 см3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цилиндр пластиковый 56 см3 (для измерения силы Архимеда)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пружина 40 Н/м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пружина 10 Н/м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грузы по 100 г (6 шт.)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груз наборный устанавливает массу с шагом 10 г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мерная лента, линейка, транспортир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брусок с крючком и нитью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направляющая длиной не менее 500 мм. Должны быть обеспечены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разные коэффициенты трения бруска по направляющей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секундомер электронный с датчиком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направляющая со шкалой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брусок деревянный с пусковым магнитом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нитяной маятник с грузом с пусковым магнитом и с возможностью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изменения длины нити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рычаг</w:t>
            </w:r>
          </w:p>
          <w:p w:rsidR="00600177" w:rsidRDefault="0060017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блок подвижный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блок неподвижный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калориметр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термометр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источник питания постоянного тока (выпрямитель с выходным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напряжением 36-42 В или батарейный блок с возможностью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регулировки выходного напряжения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вольтметр двухпредельный (3 В, 6В)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амперметр двухпредельный (0,6А, 3А)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резистор 4,7 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резистор 5,7 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лампочка (4,8 В, 0,5 А)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переменный резистор (реостат) до 10 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соединительные провода, 20 шт.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ключ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набор проволочных резисторов ρlS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собирающая линза, фокусное расстояние 100 мм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собирающая линза, фокусное расстояние 50мм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рассеивающая линза, фокусное расстояние -75мм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экран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оптическая скамья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слайд «Модель предмета»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осветитель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полуцилиндр с планшетом с круговым транспортиром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Прибор для изучения газовых законов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Капилляры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Дифракционная решетка 600 штрихов/мм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Дифракционная решетка 300 штрихов/мм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Зеркало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Лазерная указка</w:t>
            </w:r>
          </w:p>
          <w:p w:rsidR="00600177" w:rsidRPr="00600177" w:rsidRDefault="00600177" w:rsidP="00134C6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Поляроид в рамке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Щели Юнга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Катушка моток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Блок диодов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Блок конденсаторов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Компас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Магнит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Электромагнит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Опилки железные в банке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600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600177" w:rsidRPr="00942BE6" w:rsidTr="00134C6D">
        <w:tc>
          <w:tcPr>
            <w:tcW w:w="8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600177" w:rsidP="002A5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600177" w:rsidP="002A5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177" w:rsidRDefault="00600177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600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77" w:rsidRPr="00942BE6" w:rsidTr="00942BE6"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600177" w:rsidP="002A50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600177" w:rsidP="002A5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600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177" w:rsidRPr="00942BE6" w:rsidRDefault="009938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6AA6" w:rsidRDefault="00906AA6"/>
    <w:sectPr w:rsidR="00906AA6" w:rsidSect="0038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5474A"/>
    <w:rsid w:val="0005474A"/>
    <w:rsid w:val="001C229A"/>
    <w:rsid w:val="0038246D"/>
    <w:rsid w:val="00600177"/>
    <w:rsid w:val="00623BA5"/>
    <w:rsid w:val="00906AA6"/>
    <w:rsid w:val="00942BE6"/>
    <w:rsid w:val="0099389B"/>
    <w:rsid w:val="00A242BA"/>
    <w:rsid w:val="00C7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74A"/>
    <w:pPr>
      <w:spacing w:after="0" w:line="240" w:lineRule="auto"/>
    </w:pPr>
  </w:style>
  <w:style w:type="table" w:styleId="a4">
    <w:name w:val="Table Grid"/>
    <w:basedOn w:val="a1"/>
    <w:uiPriority w:val="59"/>
    <w:rsid w:val="0005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42BE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2022-05-18T16:38:00Z</dcterms:created>
  <dcterms:modified xsi:type="dcterms:W3CDTF">2022-05-18T17:41:00Z</dcterms:modified>
</cp:coreProperties>
</file>